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Pr="00C14D77">
        <w:rPr>
          <w:color w:val="1F497D" w:themeColor="text2"/>
          <w:sz w:val="28"/>
          <w:szCs w:val="28"/>
        </w:rPr>
        <w:t xml:space="preserve">, </w:t>
      </w:r>
      <w:r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C14D77" w:rsidRDefault="008B568B" w:rsidP="00C14D77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B2A56">
        <w:rPr>
          <w:b/>
          <w:color w:val="1F497D" w:themeColor="text2"/>
          <w:sz w:val="28"/>
          <w:szCs w:val="28"/>
          <w:u w:val="single"/>
        </w:rPr>
        <w:t>Таежная д.8 к.1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B2A5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  <w:r w:rsidR="00C14D7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облиц</w:t>
            </w:r>
            <w:proofErr w:type="spellEnd"/>
            <w:r>
              <w:rPr>
                <w:color w:val="000000"/>
                <w:sz w:val="20"/>
                <w:szCs w:val="20"/>
              </w:rPr>
              <w:t>. 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6D8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B2A5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804,80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B2A5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B2A5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B2A5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B2A5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B2A5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755CBA" w:rsidRDefault="00E63CC8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01.01.2020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755CBA" w:rsidRDefault="00E63CC8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01.01.2020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Default="00755CBA" w:rsidP="002536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53661">
              <w:rPr>
                <w:color w:val="000000"/>
                <w:sz w:val="20"/>
                <w:szCs w:val="20"/>
              </w:rPr>
              <w:t xml:space="preserve"> не требуется</w:t>
            </w:r>
            <w:bookmarkStart w:id="0" w:name="_GoBack"/>
            <w:bookmarkEnd w:id="0"/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Гкал/час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Гкал/час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2F7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2F7F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2F7F" w:rsidP="00BE2F7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6D8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3661"/>
    <w:rsid w:val="00255D24"/>
    <w:rsid w:val="002B4CF8"/>
    <w:rsid w:val="004C6D86"/>
    <w:rsid w:val="004F35C0"/>
    <w:rsid w:val="006A24BE"/>
    <w:rsid w:val="00755CBA"/>
    <w:rsid w:val="007B0A9C"/>
    <w:rsid w:val="007B2A56"/>
    <w:rsid w:val="008B568B"/>
    <w:rsid w:val="00BE2F7F"/>
    <w:rsid w:val="00C14D77"/>
    <w:rsid w:val="00C60D21"/>
    <w:rsid w:val="00DB5F80"/>
    <w:rsid w:val="00E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2015-05-06T10:24:00Z</dcterms:created>
  <dcterms:modified xsi:type="dcterms:W3CDTF">2015-11-25T09:54:00Z</dcterms:modified>
</cp:coreProperties>
</file>