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8C" w:rsidRPr="0044578C" w:rsidRDefault="0044578C" w:rsidP="0044578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r w:rsidRPr="0044578C">
        <w:rPr>
          <w:rFonts w:ascii="Times New Roman" w:eastAsia="Times New Roman" w:hAnsi="Times New Roman" w:cs="Times New Roman"/>
          <w:b/>
          <w:bCs/>
          <w:kern w:val="36"/>
          <w:sz w:val="48"/>
          <w:szCs w:val="48"/>
          <w:lang w:eastAsia="ru-RU"/>
        </w:rPr>
        <w:t>Взносы на капитальный ремонт в Москве - ставки, льготы</w:t>
      </w:r>
    </w:p>
    <w:bookmarkEnd w:id="0"/>
    <w:p w:rsidR="0044578C" w:rsidRPr="0044578C" w:rsidRDefault="0044578C" w:rsidP="0044578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fldChar w:fldCharType="begin"/>
      </w:r>
      <w:r w:rsidRPr="0044578C">
        <w:rPr>
          <w:rFonts w:ascii="Times New Roman" w:eastAsia="Times New Roman" w:hAnsi="Times New Roman" w:cs="Times New Roman"/>
          <w:sz w:val="24"/>
          <w:szCs w:val="24"/>
          <w:lang w:eastAsia="ru-RU"/>
        </w:rPr>
        <w:instrText xml:space="preserve"> HYPERLINK "http://personright.ru/zhilishchno-kommunalnoye-khozyaystvo/vznosy-na-kapitalnyy-remont/231-moskva-stavki-lgoty.html" \l "obyazannost" </w:instrText>
      </w:r>
      <w:r w:rsidRPr="0044578C">
        <w:rPr>
          <w:rFonts w:ascii="Times New Roman" w:eastAsia="Times New Roman" w:hAnsi="Times New Roman" w:cs="Times New Roman"/>
          <w:sz w:val="24"/>
          <w:szCs w:val="24"/>
          <w:lang w:eastAsia="ru-RU"/>
        </w:rPr>
        <w:fldChar w:fldCharType="separate"/>
      </w:r>
      <w:r w:rsidRPr="0044578C">
        <w:rPr>
          <w:rFonts w:ascii="Times New Roman" w:eastAsia="Times New Roman" w:hAnsi="Times New Roman" w:cs="Times New Roman"/>
          <w:color w:val="0000FF"/>
          <w:sz w:val="24"/>
          <w:szCs w:val="24"/>
          <w:u w:val="single"/>
          <w:lang w:eastAsia="ru-RU"/>
        </w:rPr>
        <w:t>Срок уплаты взно</w:t>
      </w:r>
      <w:r w:rsidRPr="0044578C">
        <w:rPr>
          <w:rFonts w:ascii="Times New Roman" w:eastAsia="Times New Roman" w:hAnsi="Times New Roman" w:cs="Times New Roman"/>
          <w:color w:val="0000FF"/>
          <w:sz w:val="24"/>
          <w:szCs w:val="24"/>
          <w:u w:val="single"/>
          <w:lang w:eastAsia="ru-RU"/>
        </w:rPr>
        <w:t>с</w:t>
      </w:r>
      <w:r w:rsidRPr="0044578C">
        <w:rPr>
          <w:rFonts w:ascii="Times New Roman" w:eastAsia="Times New Roman" w:hAnsi="Times New Roman" w:cs="Times New Roman"/>
          <w:color w:val="0000FF"/>
          <w:sz w:val="24"/>
          <w:szCs w:val="24"/>
          <w:u w:val="single"/>
          <w:lang w:eastAsia="ru-RU"/>
        </w:rPr>
        <w:t>ов на капитальный ремонт</w:t>
      </w:r>
      <w:r w:rsidRPr="0044578C">
        <w:rPr>
          <w:rFonts w:ascii="Times New Roman" w:eastAsia="Times New Roman" w:hAnsi="Times New Roman" w:cs="Times New Roman"/>
          <w:sz w:val="24"/>
          <w:szCs w:val="24"/>
          <w:lang w:eastAsia="ru-RU"/>
        </w:rPr>
        <w:fldChar w:fldCharType="end"/>
      </w:r>
    </w:p>
    <w:p w:rsidR="0044578C" w:rsidRPr="0044578C" w:rsidRDefault="0044578C" w:rsidP="0044578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anchor="raboty" w:history="1">
        <w:r w:rsidRPr="0044578C">
          <w:rPr>
            <w:rFonts w:ascii="Times New Roman" w:eastAsia="Times New Roman" w:hAnsi="Times New Roman" w:cs="Times New Roman"/>
            <w:color w:val="0000FF"/>
            <w:sz w:val="24"/>
            <w:szCs w:val="24"/>
            <w:u w:val="single"/>
            <w:lang w:eastAsia="ru-RU"/>
          </w:rPr>
          <w:t>Работы по кап. ремонту</w:t>
        </w:r>
      </w:hyperlink>
    </w:p>
    <w:p w:rsidR="0044578C" w:rsidRPr="0044578C" w:rsidRDefault="0044578C" w:rsidP="0044578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6" w:anchor="min-stavki" w:history="1">
        <w:r w:rsidRPr="0044578C">
          <w:rPr>
            <w:rFonts w:ascii="Times New Roman" w:eastAsia="Times New Roman" w:hAnsi="Times New Roman" w:cs="Times New Roman"/>
            <w:color w:val="0000FF"/>
            <w:sz w:val="24"/>
            <w:szCs w:val="24"/>
            <w:u w:val="single"/>
            <w:lang w:eastAsia="ru-RU"/>
          </w:rPr>
          <w:t>Ставки взносов на капитальный ремонт в г. Москве</w:t>
        </w:r>
      </w:hyperlink>
    </w:p>
    <w:p w:rsidR="0044578C" w:rsidRPr="0044578C" w:rsidRDefault="0044578C" w:rsidP="0044578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7" w:anchor="lgoty" w:history="1">
        <w:r w:rsidRPr="0044578C">
          <w:rPr>
            <w:rFonts w:ascii="Times New Roman" w:eastAsia="Times New Roman" w:hAnsi="Times New Roman" w:cs="Times New Roman"/>
            <w:color w:val="0000FF"/>
            <w:sz w:val="24"/>
            <w:szCs w:val="24"/>
            <w:u w:val="single"/>
            <w:lang w:eastAsia="ru-RU"/>
          </w:rPr>
          <w:t>Льготы по уплате взносов на капитальный ремонт в г. Москве</w:t>
        </w:r>
      </w:hyperlink>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578C">
        <w:rPr>
          <w:rFonts w:ascii="Times New Roman" w:eastAsia="Times New Roman" w:hAnsi="Times New Roman" w:cs="Times New Roman"/>
          <w:sz w:val="24"/>
          <w:szCs w:val="24"/>
          <w:lang w:eastAsia="ru-RU"/>
        </w:rPr>
        <w:t>Порядок установления минимального размера взноса на капитальный ремонт, утверждения региональной программы капитального ремонта, определение порядка установления необходимости проведения капитального ремонта общего имущества в многоквартирном доме, определение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в Москве установлены Жилищным кодексом Российской Федерации и Законом г. Москвы "Основы жилищной политики города Москвы" (в редакции, действующей в 2017 году).</w:t>
      </w:r>
    </w:p>
    <w:p w:rsidR="0044578C" w:rsidRPr="0044578C" w:rsidRDefault="0044578C" w:rsidP="0044578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1" w:name="obyazannost"/>
      <w:bookmarkEnd w:id="1"/>
      <w:r w:rsidRPr="0044578C">
        <w:rPr>
          <w:rFonts w:ascii="Times New Roman" w:eastAsia="Times New Roman" w:hAnsi="Times New Roman" w:cs="Times New Roman"/>
          <w:b/>
          <w:bCs/>
          <w:sz w:val="36"/>
          <w:szCs w:val="36"/>
          <w:lang w:eastAsia="ru-RU"/>
        </w:rPr>
        <w:t>Обязанность и срок уплаты взносов на капитальный ремонт</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578C">
        <w:rPr>
          <w:rFonts w:ascii="Times New Roman" w:eastAsia="Times New Roman" w:hAnsi="Times New Roman" w:cs="Times New Roman"/>
          <w:sz w:val="24"/>
          <w:szCs w:val="24"/>
          <w:lang w:eastAsia="ru-RU"/>
        </w:rPr>
        <w:t>В соответствии с действующим законом собственники жилья обязаны оплачивать плату за жилое помещение и коммунальные услуги, в том числе взносы на капитальный ремонт (ст. 154, 155, 158, 169 Жилищного кодекса РФ).</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578C">
        <w:rPr>
          <w:rFonts w:ascii="Times New Roman" w:eastAsia="Times New Roman" w:hAnsi="Times New Roman" w:cs="Times New Roman"/>
          <w:sz w:val="24"/>
          <w:szCs w:val="24"/>
          <w:lang w:eastAsia="ru-RU"/>
        </w:rPr>
        <w:t xml:space="preserve">Таким образом, обязанность по уплате взносов на капитальный ремонт возложена на собственников квартир. Об </w:t>
      </w:r>
      <w:hyperlink r:id="rId8" w:tooltip="Взносы на капитальный ремонт" w:history="1">
        <w:r w:rsidRPr="0044578C">
          <w:rPr>
            <w:rFonts w:ascii="Times New Roman" w:eastAsia="Times New Roman" w:hAnsi="Times New Roman" w:cs="Times New Roman"/>
            <w:color w:val="0000FF"/>
            <w:sz w:val="24"/>
            <w:szCs w:val="24"/>
            <w:u w:val="single"/>
            <w:lang w:eastAsia="ru-RU"/>
          </w:rPr>
          <w:t>обязанности по уплате взносов на капитальный ремонт и ответственности за их неуплату</w:t>
        </w:r>
      </w:hyperlink>
      <w:r w:rsidRPr="0044578C">
        <w:rPr>
          <w:rFonts w:ascii="Times New Roman" w:eastAsia="Times New Roman" w:hAnsi="Times New Roman" w:cs="Times New Roman"/>
          <w:sz w:val="24"/>
          <w:szCs w:val="24"/>
          <w:lang w:eastAsia="ru-RU"/>
        </w:rPr>
        <w:t xml:space="preserve"> читайте в статье по ссылке.</w:t>
      </w:r>
    </w:p>
    <w:p w:rsidR="0044578C" w:rsidRPr="0044578C" w:rsidRDefault="0044578C" w:rsidP="0044578C">
      <w:pPr>
        <w:spacing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578C">
        <w:rPr>
          <w:rFonts w:ascii="Times New Roman" w:eastAsia="Times New Roman" w:hAnsi="Times New Roman" w:cs="Times New Roman"/>
          <w:sz w:val="24"/>
          <w:szCs w:val="24"/>
          <w:lang w:eastAsia="ru-RU"/>
        </w:rPr>
        <w:t>Собственники квартир в многоквартирном доме обязаны уплачивать взносы на капитальный ремонт вне зависимости от того, был заключен договор о формировании фонда капитального ремонта и об организации проведения капитального ремонта между собственником помещения в многоквартирном доме и региональным оператором.</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578C">
        <w:rPr>
          <w:rFonts w:ascii="Times New Roman" w:eastAsia="Times New Roman" w:hAnsi="Times New Roman" w:cs="Times New Roman"/>
          <w:sz w:val="24"/>
          <w:szCs w:val="24"/>
          <w:lang w:eastAsia="ru-RU"/>
        </w:rPr>
        <w:t>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44578C">
        <w:rPr>
          <w:rFonts w:ascii="Times New Roman" w:eastAsia="Times New Roman" w:hAnsi="Times New Roman" w:cs="Times New Roman"/>
          <w:b/>
          <w:bCs/>
          <w:sz w:val="24"/>
          <w:szCs w:val="24"/>
          <w:lang w:eastAsia="ru-RU"/>
        </w:rPr>
        <w:t>Срок уплаты взносов на капитальный ремонт</w:t>
      </w:r>
      <w:r w:rsidRPr="0044578C">
        <w:rPr>
          <w:rFonts w:ascii="Times New Roman" w:eastAsia="Times New Roman" w:hAnsi="Times New Roman" w:cs="Times New Roman"/>
          <w:sz w:val="24"/>
          <w:szCs w:val="24"/>
          <w:lang w:eastAsia="ru-RU"/>
        </w:rPr>
        <w:t xml:space="preserve"> определены статьей 155 Жилищного кодекса РФ, в соответствии с которой плата за жилое помещение и коммунальные услуги вносится </w:t>
      </w:r>
      <w:r w:rsidRPr="0044578C">
        <w:rPr>
          <w:rFonts w:ascii="Times New Roman" w:eastAsia="Times New Roman" w:hAnsi="Times New Roman" w:cs="Times New Roman"/>
          <w:b/>
          <w:bCs/>
          <w:sz w:val="24"/>
          <w:szCs w:val="24"/>
          <w:lang w:eastAsia="ru-RU"/>
        </w:rPr>
        <w:t>ежемесячно до 10 числа месяца</w:t>
      </w:r>
      <w:r w:rsidRPr="0044578C">
        <w:rPr>
          <w:rFonts w:ascii="Times New Roman" w:eastAsia="Times New Roman" w:hAnsi="Times New Roman" w:cs="Times New Roman"/>
          <w:sz w:val="24"/>
          <w:szCs w:val="24"/>
          <w:lang w:eastAsia="ru-RU"/>
        </w:rPr>
        <w:t>,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578C">
        <w:rPr>
          <w:rFonts w:ascii="Times New Roman" w:eastAsia="Times New Roman" w:hAnsi="Times New Roman" w:cs="Times New Roman"/>
          <w:sz w:val="24"/>
          <w:szCs w:val="24"/>
          <w:lang w:eastAsia="ru-RU"/>
        </w:rPr>
        <w:t>Таким образом, взносы на кап. ремонт необходимо оплатить до 10 числа месяца, следующего за истекшим месяцем. То есть за январь взнос оплачивается в срок не позднее 10 февраля, за февраль - до 10 марта, за март - до 10 апреля и т.д.</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lastRenderedPageBreak/>
        <w:t>При нарушении сроков уплаты начисляются пени.</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b/>
          <w:bCs/>
          <w:sz w:val="24"/>
          <w:szCs w:val="24"/>
          <w:shd w:val="clear" w:color="auto" w:fill="FF0000"/>
          <w:lang w:eastAsia="ru-RU"/>
        </w:rPr>
        <w:t>Новое.</w:t>
      </w:r>
      <w:r w:rsidRPr="0044578C">
        <w:rPr>
          <w:rFonts w:ascii="Times New Roman" w:eastAsia="Times New Roman" w:hAnsi="Times New Roman" w:cs="Times New Roman"/>
          <w:b/>
          <w:bCs/>
          <w:i/>
          <w:iCs/>
          <w:sz w:val="24"/>
          <w:szCs w:val="24"/>
          <w:lang w:eastAsia="ru-RU"/>
        </w:rPr>
        <w:t xml:space="preserve"> </w:t>
      </w:r>
      <w:r w:rsidRPr="0044578C">
        <w:rPr>
          <w:rFonts w:ascii="Times New Roman" w:eastAsia="Times New Roman" w:hAnsi="Times New Roman" w:cs="Times New Roman"/>
          <w:sz w:val="24"/>
          <w:szCs w:val="24"/>
          <w:lang w:eastAsia="ru-RU"/>
        </w:rPr>
        <w:t>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578C">
        <w:rPr>
          <w:rFonts w:ascii="Times New Roman" w:eastAsia="Times New Roman" w:hAnsi="Times New Roman" w:cs="Times New Roman"/>
          <w:sz w:val="24"/>
          <w:szCs w:val="24"/>
          <w:lang w:eastAsia="ru-RU"/>
        </w:rPr>
        <w:t>По общему правилу в отношении обязательств по уплате взносов на капитальный ремонт действует трехгодичный срок исковой давности, и региональный оператор вправе принудительно взыскивать денежные средства в пределах корректно рассчитанных сумм задолженности собственников помещений в многоквартирных домах по взносам на капитальный ремонт.</w:t>
      </w:r>
    </w:p>
    <w:p w:rsidR="0044578C" w:rsidRPr="0044578C" w:rsidRDefault="0044578C" w:rsidP="0044578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2" w:name="raboty"/>
      <w:bookmarkEnd w:id="2"/>
      <w:r w:rsidRPr="0044578C">
        <w:rPr>
          <w:rFonts w:ascii="Times New Roman" w:eastAsia="Times New Roman" w:hAnsi="Times New Roman" w:cs="Times New Roman"/>
          <w:b/>
          <w:bCs/>
          <w:color w:val="000000"/>
          <w:sz w:val="27"/>
          <w:szCs w:val="27"/>
          <w:lang w:eastAsia="ru-RU"/>
        </w:rPr>
        <w:t>Работы по кап. ремонту, оплачиваемые за счет средств фонда капитального строительства</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Очередность проведения капитального ремонта определяется в региональной программе капитального ремонта.</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b/>
          <w:bCs/>
          <w:sz w:val="24"/>
          <w:szCs w:val="24"/>
          <w:lang w:eastAsia="ru-RU"/>
        </w:rPr>
        <w:t>За счет средств, перечисляемых на капитальный ремонт, могут быть выполнены следующие виды работ:</w:t>
      </w:r>
    </w:p>
    <w:p w:rsidR="0044578C" w:rsidRPr="0044578C" w:rsidRDefault="0044578C" w:rsidP="0044578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ремонт внутридомовых инженерных систем электроснабжения, в том числе установка коллективных (общедомовых) приборов учета потребления электрической энергии, и узлов управления и регулирования потребления электрической энергии;</w:t>
      </w:r>
    </w:p>
    <w:p w:rsidR="0044578C" w:rsidRPr="0044578C" w:rsidRDefault="0044578C" w:rsidP="0044578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ремонт внутридомовых инженерных систем газоснабжения, в том числе установка коллективных (общедомовых) приборов учета потребления газа, и узлов управления и регулирования потребления газа;</w:t>
      </w:r>
    </w:p>
    <w:p w:rsidR="0044578C" w:rsidRPr="0044578C" w:rsidRDefault="0044578C" w:rsidP="0044578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ремонт внутридомовых инженерных систем теплоснабжения, водоснабжения, водоотведения, в том числе установка коллективных (общедомовых) приборов учета потребления тепловой энергии, горячей и холодной воды, и узлов управления и регулирования потребления этих ресурсов;</w:t>
      </w:r>
    </w:p>
    <w:p w:rsidR="0044578C" w:rsidRPr="0044578C" w:rsidRDefault="0044578C" w:rsidP="0044578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ремонт или замена лифтового оборудования, признанного непригодным для эксплуатации, ремонт лифтовых шахт;</w:t>
      </w:r>
    </w:p>
    <w:p w:rsidR="0044578C" w:rsidRPr="0044578C" w:rsidRDefault="0044578C" w:rsidP="0044578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ремонт крыши;</w:t>
      </w:r>
    </w:p>
    <w:p w:rsidR="0044578C" w:rsidRPr="0044578C" w:rsidRDefault="0044578C" w:rsidP="0044578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ремонт фасада, ремонт подвальных помещений, относящихся к общему имуществу в многоквартирном доме, ремонт фундамента многоквартирного дома.</w:t>
      </w:r>
    </w:p>
    <w:p w:rsidR="0044578C" w:rsidRPr="0044578C" w:rsidRDefault="0044578C" w:rsidP="0044578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3" w:name="min-stavki"/>
      <w:bookmarkEnd w:id="3"/>
      <w:r w:rsidRPr="0044578C">
        <w:rPr>
          <w:rFonts w:ascii="Times New Roman" w:eastAsia="Times New Roman" w:hAnsi="Times New Roman" w:cs="Times New Roman"/>
          <w:b/>
          <w:bCs/>
          <w:sz w:val="36"/>
          <w:szCs w:val="36"/>
          <w:lang w:eastAsia="ru-RU"/>
        </w:rPr>
        <w:t>Ставки взносов на капитальный ремонт в Москве</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Минимальный размер взноса на капитальный ремонт устанавливается постановлением Правительства г. Москвы. Минимальный размер взноса на капитальный ремонт устанавливается в расчете на один квадратный метр занимаемой общей площади помещения в многоквартирном доме. В г. Москве применяются одни из высоких ставок в России.</w:t>
      </w:r>
    </w:p>
    <w:p w:rsid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 </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44578C">
        <w:rPr>
          <w:rFonts w:ascii="Times New Roman" w:eastAsia="Times New Roman" w:hAnsi="Times New Roman" w:cs="Times New Roman"/>
          <w:color w:val="FF0000"/>
          <w:sz w:val="24"/>
          <w:szCs w:val="24"/>
          <w:lang w:eastAsia="ru-RU"/>
        </w:rPr>
        <w:lastRenderedPageBreak/>
        <w:t>Ставки взносов на капитальный ремонт в Москве отражены в таблице.</w:t>
      </w:r>
    </w:p>
    <w:tbl>
      <w:tblPr>
        <w:tblW w:w="78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4"/>
        <w:gridCol w:w="948"/>
        <w:gridCol w:w="738"/>
        <w:gridCol w:w="878"/>
        <w:gridCol w:w="978"/>
        <w:gridCol w:w="843"/>
        <w:gridCol w:w="843"/>
        <w:gridCol w:w="843"/>
      </w:tblGrid>
      <w:tr w:rsidR="0044578C" w:rsidRPr="0044578C" w:rsidTr="0044578C">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b/>
                <w:bCs/>
                <w:sz w:val="24"/>
                <w:szCs w:val="24"/>
                <w:lang w:eastAsia="ru-RU"/>
              </w:rPr>
              <w:t>Размер взносов на кап. ремонт в Москве</w:t>
            </w:r>
          </w:p>
        </w:tc>
      </w:tr>
      <w:tr w:rsidR="0044578C" w:rsidRPr="0044578C" w:rsidTr="0044578C">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год</w:t>
            </w:r>
          </w:p>
        </w:tc>
        <w:tc>
          <w:tcPr>
            <w:tcW w:w="126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2015</w:t>
            </w:r>
          </w:p>
        </w:tc>
        <w:tc>
          <w:tcPr>
            <w:tcW w:w="90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2016</w:t>
            </w:r>
          </w:p>
        </w:tc>
        <w:tc>
          <w:tcPr>
            <w:tcW w:w="90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Январь-июнь 2017</w:t>
            </w:r>
          </w:p>
        </w:tc>
        <w:tc>
          <w:tcPr>
            <w:tcW w:w="108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Июль-декабрь 2017</w:t>
            </w:r>
          </w:p>
        </w:tc>
        <w:tc>
          <w:tcPr>
            <w:tcW w:w="108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2018</w:t>
            </w:r>
          </w:p>
        </w:tc>
        <w:tc>
          <w:tcPr>
            <w:tcW w:w="108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2019</w:t>
            </w:r>
          </w:p>
        </w:tc>
        <w:tc>
          <w:tcPr>
            <w:tcW w:w="108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2020</w:t>
            </w:r>
          </w:p>
        </w:tc>
      </w:tr>
      <w:tr w:rsidR="0044578C" w:rsidRPr="0044578C" w:rsidTr="0044578C">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Ставка взносов на капитальный ремонт (рублей/</w:t>
            </w:r>
            <w:proofErr w:type="spellStart"/>
            <w:r w:rsidRPr="0044578C">
              <w:rPr>
                <w:rFonts w:ascii="Times New Roman" w:eastAsia="Times New Roman" w:hAnsi="Times New Roman" w:cs="Times New Roman"/>
                <w:sz w:val="24"/>
                <w:szCs w:val="24"/>
                <w:lang w:eastAsia="ru-RU"/>
              </w:rPr>
              <w:t>кв.м</w:t>
            </w:r>
            <w:proofErr w:type="spellEnd"/>
            <w:r w:rsidRPr="0044578C">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15</w:t>
            </w:r>
          </w:p>
        </w:tc>
        <w:tc>
          <w:tcPr>
            <w:tcW w:w="90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15</w:t>
            </w:r>
          </w:p>
        </w:tc>
        <w:tc>
          <w:tcPr>
            <w:tcW w:w="90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15</w:t>
            </w:r>
          </w:p>
        </w:tc>
        <w:tc>
          <w:tcPr>
            <w:tcW w:w="108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17</w:t>
            </w:r>
          </w:p>
        </w:tc>
        <w:tc>
          <w:tcPr>
            <w:tcW w:w="108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 </w:t>
            </w:r>
          </w:p>
        </w:tc>
      </w:tr>
    </w:tbl>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 </w:t>
      </w:r>
    </w:p>
    <w:p w:rsidR="0044578C" w:rsidRPr="0044578C" w:rsidRDefault="0044578C" w:rsidP="0044578C">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4" w:name="lgoty"/>
      <w:bookmarkEnd w:id="4"/>
      <w:r w:rsidRPr="0044578C">
        <w:rPr>
          <w:rFonts w:ascii="Times New Roman" w:eastAsia="Times New Roman" w:hAnsi="Times New Roman" w:cs="Times New Roman"/>
          <w:b/>
          <w:bCs/>
          <w:sz w:val="36"/>
          <w:szCs w:val="36"/>
          <w:lang w:eastAsia="ru-RU"/>
        </w:rPr>
        <w:t>Льготы по уплате взносов на капитальный ремонт в Москве</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Установлены федеральные и региональные льготы по уплате на капитальный ремонт.</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b/>
          <w:bCs/>
          <w:sz w:val="24"/>
          <w:szCs w:val="24"/>
          <w:shd w:val="clear" w:color="auto" w:fill="CCFFFF"/>
          <w:lang w:eastAsia="ru-RU"/>
        </w:rPr>
        <w:t>Федеральные льготы</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Законами, действующими в РФ, предоставлена льгота в виде компенсации расходов на уплату взносов на капитальный ремонт общего имущества в многоквартирном доме в размере 50 % для следующих категорий граждан:</w:t>
      </w:r>
    </w:p>
    <w:p w:rsidR="0044578C" w:rsidRPr="0044578C" w:rsidRDefault="0044578C" w:rsidP="004457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инвалидам, участники Великой Отечественной Войны;</w:t>
      </w:r>
    </w:p>
    <w:p w:rsidR="0044578C" w:rsidRPr="0044578C" w:rsidRDefault="0044578C" w:rsidP="004457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ветеранам боевых действий;</w:t>
      </w:r>
    </w:p>
    <w:p w:rsidR="0044578C" w:rsidRPr="0044578C" w:rsidRDefault="0044578C" w:rsidP="004457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лицам, награжденным знаком "Жителю блокадного Ленинграда";</w:t>
      </w:r>
    </w:p>
    <w:p w:rsidR="0044578C" w:rsidRPr="0044578C" w:rsidRDefault="0044578C" w:rsidP="004457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инвалидам I и II групп, детям-инвалидам, гражданам, имеющим детей-инвалидов;</w:t>
      </w:r>
    </w:p>
    <w:p w:rsidR="0044578C" w:rsidRPr="0044578C" w:rsidRDefault="0044578C" w:rsidP="0044578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гражданам Российской Федерации, подвергшимся радиационному воздействию.</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b/>
          <w:bCs/>
          <w:sz w:val="24"/>
          <w:szCs w:val="24"/>
          <w:shd w:val="clear" w:color="auto" w:fill="CCFFFF"/>
          <w:lang w:eastAsia="ru-RU"/>
        </w:rPr>
        <w:t>Региональные льготы</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В Москве установлены льготы по уплате взносов на капитальный ремонт в виде скидок по оплате взносов и компенсации расходов по их уплате. Порядок предоставления льгот определены Законом г. Москвы от 23.03.2016 N 10 "О мерах социальной поддержки по оплате взноса на капитальный ремонт общего имущества в многоквартирном доме в городе Москве", постановлением Правительства Москвы от 05.04.2016 N 161-ПП.</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b/>
          <w:bCs/>
          <w:sz w:val="24"/>
          <w:szCs w:val="24"/>
          <w:lang w:eastAsia="ru-RU"/>
        </w:rPr>
        <w:t>Льготы на уплату взносов на капитальный ремонт предоставляется следующим категориям граждан:</w:t>
      </w:r>
    </w:p>
    <w:p w:rsidR="0044578C" w:rsidRPr="0044578C" w:rsidRDefault="0044578C" w:rsidP="0044578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одиноко проживающим неработающим собственникам жилых помещений в городе Москве, достигшим возраста 70 лет, - в размере 50 %;</w:t>
      </w:r>
    </w:p>
    <w:p w:rsidR="0044578C" w:rsidRPr="0044578C" w:rsidRDefault="0044578C" w:rsidP="0044578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одиноко проживающим неработающим собственникам жилых помещений в городе Москве,</w:t>
      </w:r>
      <w:hyperlink r:id="rId9" w:tgtFrame="_blank" w:tooltip="Льготы и выплаты пенсионерам страше 80 лет" w:history="1">
        <w:r w:rsidRPr="0044578C">
          <w:rPr>
            <w:rFonts w:ascii="Times New Roman" w:eastAsia="Times New Roman" w:hAnsi="Times New Roman" w:cs="Times New Roman"/>
            <w:color w:val="0000FF"/>
            <w:sz w:val="24"/>
            <w:szCs w:val="24"/>
            <w:u w:val="single"/>
            <w:lang w:eastAsia="ru-RU"/>
          </w:rPr>
          <w:t xml:space="preserve"> достигшим возраста 80 лет</w:t>
        </w:r>
      </w:hyperlink>
      <w:r w:rsidRPr="0044578C">
        <w:rPr>
          <w:rFonts w:ascii="Times New Roman" w:eastAsia="Times New Roman" w:hAnsi="Times New Roman" w:cs="Times New Roman"/>
          <w:sz w:val="24"/>
          <w:szCs w:val="24"/>
          <w:lang w:eastAsia="ru-RU"/>
        </w:rPr>
        <w:t>, - в размере 100 %;</w:t>
      </w:r>
    </w:p>
    <w:p w:rsidR="0044578C" w:rsidRPr="0044578C" w:rsidRDefault="0044578C" w:rsidP="0044578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проживающим в составе семьи, состоящей только из совместно проживающих неработающих граждан пенсионного возраста, собственникам жилых помещений в городе Москве, достигшим возраста 70 лет, - в размере 50 %;</w:t>
      </w:r>
    </w:p>
    <w:p w:rsidR="0044578C" w:rsidRPr="0044578C" w:rsidRDefault="0044578C" w:rsidP="0044578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проживающим в составе семьи, состоящей только из совместно проживающих неработающих граждан пенсионного возраста, собственникам жилых помещений в городе Москве, достигшим возраста 80 лет, - в размере 100 %.</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lastRenderedPageBreak/>
        <w:t> </w:t>
      </w:r>
    </w:p>
    <w:p w:rsidR="0044578C" w:rsidRPr="0044578C" w:rsidRDefault="0044578C" w:rsidP="0044578C">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4578C">
        <w:rPr>
          <w:rFonts w:ascii="Times New Roman" w:eastAsia="Times New Roman" w:hAnsi="Times New Roman" w:cs="Times New Roman"/>
          <w:b/>
          <w:bCs/>
          <w:sz w:val="24"/>
          <w:szCs w:val="24"/>
          <w:shd w:val="clear" w:color="auto" w:fill="CCFFCC"/>
          <w:lang w:eastAsia="ru-RU"/>
        </w:rPr>
        <w:t>Справочно</w:t>
      </w:r>
      <w:proofErr w:type="spellEnd"/>
      <w:r w:rsidRPr="0044578C">
        <w:rPr>
          <w:rFonts w:ascii="Times New Roman" w:eastAsia="Times New Roman" w:hAnsi="Times New Roman" w:cs="Times New Roman"/>
          <w:b/>
          <w:bCs/>
          <w:sz w:val="24"/>
          <w:szCs w:val="24"/>
          <w:shd w:val="clear" w:color="auto" w:fill="CCFFCC"/>
          <w:lang w:eastAsia="ru-RU"/>
        </w:rPr>
        <w:t xml:space="preserve">. </w:t>
      </w:r>
      <w:r w:rsidRPr="0044578C">
        <w:rPr>
          <w:rFonts w:ascii="Times New Roman" w:eastAsia="Times New Roman" w:hAnsi="Times New Roman" w:cs="Times New Roman"/>
          <w:sz w:val="24"/>
          <w:szCs w:val="24"/>
          <w:lang w:eastAsia="ru-RU"/>
        </w:rPr>
        <w:t>К неработающим гражданам пенсионного возраста относятся женщины, достигшие возраста 55 лет, мужчины, достигшие возраста 60 лет, не осуществляющие работу.</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b/>
          <w:bCs/>
          <w:sz w:val="24"/>
          <w:szCs w:val="24"/>
          <w:shd w:val="clear" w:color="auto" w:fill="FF0000"/>
          <w:lang w:eastAsia="ru-RU"/>
        </w:rPr>
        <w:t>Важно.</w:t>
      </w:r>
      <w:r w:rsidRPr="0044578C">
        <w:rPr>
          <w:rFonts w:ascii="Times New Roman" w:eastAsia="Times New Roman" w:hAnsi="Times New Roman" w:cs="Times New Roman"/>
          <w:sz w:val="24"/>
          <w:szCs w:val="24"/>
          <w:lang w:eastAsia="ru-RU"/>
        </w:rPr>
        <w:t xml:space="preserve"> Таким образом, льгота предоставляется пенсионерам, достигшим возраста 70 или 80 лет, только в том случае, если они проживают сами или совместно с неработающими гражданами пенсионного возраста.</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Меры социальной поддержки по оплате взноса на капитальный ремонт предоставляются:</w:t>
      </w:r>
    </w:p>
    <w:p w:rsidR="0044578C" w:rsidRPr="0044578C" w:rsidRDefault="0044578C" w:rsidP="0044578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b/>
          <w:bCs/>
          <w:sz w:val="24"/>
          <w:szCs w:val="24"/>
          <w:shd w:val="clear" w:color="auto" w:fill="FFFF99"/>
          <w:lang w:eastAsia="ru-RU"/>
        </w:rPr>
        <w:t>В виде скидки по оплате взноса на капитальный ремонт</w:t>
      </w:r>
      <w:r w:rsidRPr="0044578C">
        <w:rPr>
          <w:rFonts w:ascii="Times New Roman" w:eastAsia="Times New Roman" w:hAnsi="Times New Roman" w:cs="Times New Roman"/>
          <w:b/>
          <w:bCs/>
          <w:sz w:val="24"/>
          <w:szCs w:val="24"/>
          <w:lang w:eastAsia="ru-RU"/>
        </w:rPr>
        <w:t xml:space="preserve"> </w:t>
      </w:r>
      <w:r w:rsidRPr="0044578C">
        <w:rPr>
          <w:rFonts w:ascii="Times New Roman" w:eastAsia="Times New Roman" w:hAnsi="Times New Roman" w:cs="Times New Roman"/>
          <w:sz w:val="24"/>
          <w:szCs w:val="24"/>
          <w:lang w:eastAsia="ru-RU"/>
        </w:rPr>
        <w:t xml:space="preserve">собственникам жилых помещений, находящихся в многоквартирных домах, расположенных на территории города Москвы (за исключением территории Троицкого и </w:t>
      </w:r>
      <w:proofErr w:type="spellStart"/>
      <w:r w:rsidRPr="0044578C">
        <w:rPr>
          <w:rFonts w:ascii="Times New Roman" w:eastAsia="Times New Roman" w:hAnsi="Times New Roman" w:cs="Times New Roman"/>
          <w:sz w:val="24"/>
          <w:szCs w:val="24"/>
          <w:lang w:eastAsia="ru-RU"/>
        </w:rPr>
        <w:t>Новомосковского</w:t>
      </w:r>
      <w:proofErr w:type="spellEnd"/>
      <w:r w:rsidRPr="0044578C">
        <w:rPr>
          <w:rFonts w:ascii="Times New Roman" w:eastAsia="Times New Roman" w:hAnsi="Times New Roman" w:cs="Times New Roman"/>
          <w:sz w:val="24"/>
          <w:szCs w:val="24"/>
          <w:lang w:eastAsia="ru-RU"/>
        </w:rPr>
        <w:t xml:space="preserve"> административных округов города Москвы).</w:t>
      </w:r>
    </w:p>
    <w:p w:rsidR="0044578C" w:rsidRPr="0044578C" w:rsidRDefault="0044578C" w:rsidP="0044578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b/>
          <w:bCs/>
          <w:sz w:val="24"/>
          <w:szCs w:val="24"/>
          <w:shd w:val="clear" w:color="auto" w:fill="FFFF99"/>
          <w:lang w:eastAsia="ru-RU"/>
        </w:rPr>
        <w:t>В виде компенсационной выплаты по оплате взноса на капитальный ремонт</w:t>
      </w:r>
      <w:r w:rsidRPr="0044578C">
        <w:rPr>
          <w:rFonts w:ascii="Times New Roman" w:eastAsia="Times New Roman" w:hAnsi="Times New Roman" w:cs="Times New Roman"/>
          <w:b/>
          <w:bCs/>
          <w:sz w:val="24"/>
          <w:szCs w:val="24"/>
          <w:lang w:eastAsia="ru-RU"/>
        </w:rPr>
        <w:t xml:space="preserve"> </w:t>
      </w:r>
      <w:r w:rsidRPr="0044578C">
        <w:rPr>
          <w:rFonts w:ascii="Times New Roman" w:eastAsia="Times New Roman" w:hAnsi="Times New Roman" w:cs="Times New Roman"/>
          <w:sz w:val="24"/>
          <w:szCs w:val="24"/>
          <w:lang w:eastAsia="ru-RU"/>
        </w:rPr>
        <w:t xml:space="preserve">собственникам жилых помещений, находящихся в многоквартирных домах, расположенных на территории Троицкого и </w:t>
      </w:r>
      <w:proofErr w:type="spellStart"/>
      <w:r w:rsidRPr="0044578C">
        <w:rPr>
          <w:rFonts w:ascii="Times New Roman" w:eastAsia="Times New Roman" w:hAnsi="Times New Roman" w:cs="Times New Roman"/>
          <w:sz w:val="24"/>
          <w:szCs w:val="24"/>
          <w:lang w:eastAsia="ru-RU"/>
        </w:rPr>
        <w:t>Новомосковского</w:t>
      </w:r>
      <w:proofErr w:type="spellEnd"/>
      <w:r w:rsidRPr="0044578C">
        <w:rPr>
          <w:rFonts w:ascii="Times New Roman" w:eastAsia="Times New Roman" w:hAnsi="Times New Roman" w:cs="Times New Roman"/>
          <w:sz w:val="24"/>
          <w:szCs w:val="24"/>
          <w:lang w:eastAsia="ru-RU"/>
        </w:rPr>
        <w:t xml:space="preserve"> административных округов города Москвы.</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Льготы по оплате взноса на капитальный ремонт предоставляются:</w:t>
      </w:r>
    </w:p>
    <w:p w:rsidR="0044578C" w:rsidRPr="0044578C" w:rsidRDefault="0044578C" w:rsidP="0044578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b/>
          <w:bCs/>
          <w:sz w:val="24"/>
          <w:szCs w:val="24"/>
          <w:lang w:eastAsia="ru-RU"/>
        </w:rPr>
        <w:t xml:space="preserve">В </w:t>
      </w:r>
      <w:proofErr w:type="spellStart"/>
      <w:r w:rsidRPr="0044578C">
        <w:rPr>
          <w:rFonts w:ascii="Times New Roman" w:eastAsia="Times New Roman" w:hAnsi="Times New Roman" w:cs="Times New Roman"/>
          <w:b/>
          <w:bCs/>
          <w:sz w:val="24"/>
          <w:szCs w:val="24"/>
          <w:lang w:eastAsia="ru-RU"/>
        </w:rPr>
        <w:t>беззаявительном</w:t>
      </w:r>
      <w:proofErr w:type="spellEnd"/>
      <w:r w:rsidRPr="0044578C">
        <w:rPr>
          <w:rFonts w:ascii="Times New Roman" w:eastAsia="Times New Roman" w:hAnsi="Times New Roman" w:cs="Times New Roman"/>
          <w:b/>
          <w:bCs/>
          <w:sz w:val="24"/>
          <w:szCs w:val="24"/>
          <w:lang w:eastAsia="ru-RU"/>
        </w:rPr>
        <w:t xml:space="preserve"> порядке</w:t>
      </w:r>
      <w:r w:rsidRPr="0044578C">
        <w:rPr>
          <w:rFonts w:ascii="Times New Roman" w:eastAsia="Times New Roman" w:hAnsi="Times New Roman" w:cs="Times New Roman"/>
          <w:sz w:val="24"/>
          <w:szCs w:val="24"/>
          <w:lang w:eastAsia="ru-RU"/>
        </w:rPr>
        <w:t xml:space="preserve"> - собственникам жилых помещений, сведения о возрасте которых, составе их семьи, возрасте членов их семьи, факте неосуществления собственниками жилых помещений и (или) членами их семей трудовой и (или) иной деятельности имеются в распоряжении органов исполнительной власти города Москвы и подведомственных им организаций города Москвы, в том числе в связи с получением собственниками жилого помещения, членами их семей региональной социальной доплаты к пенсии, субсидий на оплату жилого помещения и коммунальных услуг и иных социальных выплат.</w:t>
      </w:r>
    </w:p>
    <w:p w:rsidR="0044578C" w:rsidRPr="0044578C" w:rsidRDefault="0044578C" w:rsidP="0044578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b/>
          <w:bCs/>
          <w:sz w:val="24"/>
          <w:szCs w:val="24"/>
          <w:lang w:eastAsia="ru-RU"/>
        </w:rPr>
        <w:t>На основании обращения собственника с заявлением</w:t>
      </w:r>
      <w:r w:rsidRPr="0044578C">
        <w:rPr>
          <w:rFonts w:ascii="Times New Roman" w:eastAsia="Times New Roman" w:hAnsi="Times New Roman" w:cs="Times New Roman"/>
          <w:sz w:val="24"/>
          <w:szCs w:val="24"/>
          <w:lang w:eastAsia="ru-RU"/>
        </w:rPr>
        <w:t xml:space="preserve"> о предоставлении льгот – в случаях, если сведения о возрасте, составе семьи отсутствуют в распоряжении органов исполнительной власти города Москвы и подведомственных им организаций.</w:t>
      </w:r>
    </w:p>
    <w:p w:rsidR="0044578C" w:rsidRPr="0044578C" w:rsidRDefault="0044578C" w:rsidP="0044578C">
      <w:pPr>
        <w:spacing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Таким образом, если в органах власти г. Москвы имеются достаточные данные для назначения льготы, то она предоставляется автоматически.</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В случае, если льгота положена, но ее не предоставляют, необходимо обращаться:</w:t>
      </w:r>
    </w:p>
    <w:p w:rsidR="0044578C" w:rsidRPr="0044578C" w:rsidRDefault="0044578C" w:rsidP="0044578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в филиал МФЦ по экстерриториальному принципу вне зависимости от места жительства заявителя, а также места нахождения жилого помещения в городе Москве, если начисление платежей по оплате жилого помещения и коммунальных услуг и формирование платежных документов осуществляется с использованием Автоматизированной системы управления "Информационное обеспечение деятельности ЕИРЦ";</w:t>
      </w:r>
    </w:p>
    <w:p w:rsidR="0044578C" w:rsidRPr="0044578C" w:rsidRDefault="0044578C" w:rsidP="0044578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в районные отделы Государственного казенного учреждения города Москвы "Городской центр жилищных субсидий" (далее - РОЦЖС), если начисление платежей по оплате жилого помещения и коммунальных услуг и формирование платежных документов осуществляется без использования Автоматизированной системы управления "Информационное обеспечение деятельности ЕИРЦ" и платежные документы формируются организациями и индивидуальными предпринимателями, осуществляющими деятельность по управлению многоквартирными домами.</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 </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b/>
          <w:bCs/>
          <w:sz w:val="24"/>
          <w:szCs w:val="24"/>
          <w:lang w:eastAsia="ru-RU"/>
        </w:rPr>
        <w:lastRenderedPageBreak/>
        <w:t>Документы для получения льготы:</w:t>
      </w:r>
    </w:p>
    <w:p w:rsidR="0044578C" w:rsidRPr="0044578C" w:rsidRDefault="0044578C" w:rsidP="0044578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заявление на компенсацию;</w:t>
      </w:r>
    </w:p>
    <w:p w:rsidR="0044578C" w:rsidRPr="0044578C" w:rsidRDefault="0044578C" w:rsidP="0044578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паспорт гражданина РФ заявителя (или иной документ, удостоверяющий личность), членов семьи, совместно зарегистрированных с заявителем, претендующим на получение компенсации расходов взносов на капитальный ремонт;</w:t>
      </w:r>
    </w:p>
    <w:p w:rsidR="0044578C" w:rsidRPr="0044578C" w:rsidRDefault="0044578C" w:rsidP="0044578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копия трудовой книжки или иного документа, подтверждающего прекращение работы и (или) иной деятельности (с предъявлением подлинника);</w:t>
      </w:r>
    </w:p>
    <w:p w:rsidR="0044578C" w:rsidRPr="0044578C" w:rsidRDefault="0044578C" w:rsidP="0044578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копия документа, подтверждающего право собственности заявителя на жилое помещение (в случае наличия нескольких жилых помещений, принадлежащих на праве собственности заявителю, копия указанного документа на остальные жилые помещения представляется по желанию заявителя) (с предъявлением подлинника).</w:t>
      </w:r>
    </w:p>
    <w:p w:rsidR="0044578C" w:rsidRPr="0044578C" w:rsidRDefault="0044578C" w:rsidP="0044578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документы, подтверждающие состав семьи заявителя (единый жилищный документ, выписка из домовой книги) или документ об одиноком проживании заявителя (единый жилищный документ, выписка из домовой книги);</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 </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Льготы предоставляются не более чем на одну квартиру (жилое помещение) исходя из минимального размера взноса на капитальный ремонт. Назначение льготы производится на основании заявления гражданина с 1 числа месяца, следующего за месяцем обращения.</w:t>
      </w:r>
    </w:p>
    <w:p w:rsidR="0044578C" w:rsidRPr="0044578C" w:rsidRDefault="0044578C" w:rsidP="004457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578C">
        <w:rPr>
          <w:rFonts w:ascii="Times New Roman" w:eastAsia="Times New Roman" w:hAnsi="Times New Roman" w:cs="Times New Roman"/>
          <w:sz w:val="24"/>
          <w:szCs w:val="24"/>
          <w:lang w:eastAsia="ru-RU"/>
        </w:rPr>
        <w:t> </w:t>
      </w:r>
    </w:p>
    <w:p w:rsidR="000B1848" w:rsidRDefault="000B1848" w:rsidP="0044578C">
      <w:pPr>
        <w:jc w:val="both"/>
      </w:pPr>
    </w:p>
    <w:sectPr w:rsidR="000B1848" w:rsidSect="0044578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122"/>
    <w:multiLevelType w:val="multilevel"/>
    <w:tmpl w:val="148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D2539"/>
    <w:multiLevelType w:val="multilevel"/>
    <w:tmpl w:val="8D94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816E8"/>
    <w:multiLevelType w:val="multilevel"/>
    <w:tmpl w:val="CCA6B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E6EB1"/>
    <w:multiLevelType w:val="multilevel"/>
    <w:tmpl w:val="AE62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301D4B"/>
    <w:multiLevelType w:val="multilevel"/>
    <w:tmpl w:val="E00EF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67C56"/>
    <w:multiLevelType w:val="multilevel"/>
    <w:tmpl w:val="7350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F08E9"/>
    <w:multiLevelType w:val="multilevel"/>
    <w:tmpl w:val="0C3C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52217"/>
    <w:multiLevelType w:val="multilevel"/>
    <w:tmpl w:val="08A2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8C"/>
    <w:rsid w:val="000B1848"/>
    <w:rsid w:val="0044578C"/>
    <w:rsid w:val="00D07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8F4A"/>
  <w15:chartTrackingRefBased/>
  <w15:docId w15:val="{0037525E-7536-484E-92F2-EB37CC54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4457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57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57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7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57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578C"/>
    <w:rPr>
      <w:rFonts w:ascii="Times New Roman" w:eastAsia="Times New Roman" w:hAnsi="Times New Roman" w:cs="Times New Roman"/>
      <w:b/>
      <w:bCs/>
      <w:sz w:val="27"/>
      <w:szCs w:val="27"/>
      <w:lang w:eastAsia="ru-RU"/>
    </w:rPr>
  </w:style>
  <w:style w:type="character" w:styleId="a3">
    <w:name w:val="Strong"/>
    <w:basedOn w:val="a0"/>
    <w:uiPriority w:val="22"/>
    <w:qFormat/>
    <w:rsid w:val="0044578C"/>
    <w:rPr>
      <w:b/>
      <w:bCs/>
    </w:rPr>
  </w:style>
  <w:style w:type="paragraph" w:styleId="a4">
    <w:name w:val="Normal (Web)"/>
    <w:basedOn w:val="a"/>
    <w:uiPriority w:val="99"/>
    <w:semiHidden/>
    <w:unhideWhenUsed/>
    <w:rsid w:val="00445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4578C"/>
    <w:rPr>
      <w:color w:val="0000FF"/>
      <w:u w:val="single"/>
    </w:rPr>
  </w:style>
  <w:style w:type="character" w:styleId="a6">
    <w:name w:val="Emphasis"/>
    <w:basedOn w:val="a0"/>
    <w:uiPriority w:val="20"/>
    <w:qFormat/>
    <w:rsid w:val="0044578C"/>
    <w:rPr>
      <w:i/>
      <w:iCs/>
    </w:rPr>
  </w:style>
  <w:style w:type="paragraph" w:styleId="a7">
    <w:name w:val="Balloon Text"/>
    <w:basedOn w:val="a"/>
    <w:link w:val="a8"/>
    <w:uiPriority w:val="99"/>
    <w:semiHidden/>
    <w:unhideWhenUsed/>
    <w:rsid w:val="004457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5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38286">
      <w:bodyDiv w:val="1"/>
      <w:marLeft w:val="0"/>
      <w:marRight w:val="0"/>
      <w:marTop w:val="0"/>
      <w:marBottom w:val="0"/>
      <w:divBdr>
        <w:top w:val="none" w:sz="0" w:space="0" w:color="auto"/>
        <w:left w:val="none" w:sz="0" w:space="0" w:color="auto"/>
        <w:bottom w:val="none" w:sz="0" w:space="0" w:color="auto"/>
        <w:right w:val="none" w:sz="0" w:space="0" w:color="auto"/>
      </w:divBdr>
      <w:divsChild>
        <w:div w:id="136459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119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36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5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right.ru/zhilishchno-kommunalnoye-khozyaystvo/vznosy-na-kapitalnyy-remont.html" TargetMode="External"/><Relationship Id="rId3" Type="http://schemas.openxmlformats.org/officeDocument/2006/relationships/settings" Target="settings.xml"/><Relationship Id="rId7" Type="http://schemas.openxmlformats.org/officeDocument/2006/relationships/hyperlink" Target="http://personright.ru/zhilishchno-kommunalnoye-khozyaystvo/vznosy-na-kapitalnyy-remont/231-moskva-stavki-lgo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nright.ru/zhilishchno-kommunalnoye-khozyaystvo/vznosy-na-kapitalnyy-remont/231-moskva-stavki-lgoty.html" TargetMode="External"/><Relationship Id="rId11" Type="http://schemas.openxmlformats.org/officeDocument/2006/relationships/theme" Target="theme/theme1.xml"/><Relationship Id="rId5" Type="http://schemas.openxmlformats.org/officeDocument/2006/relationships/hyperlink" Target="http://personright.ru/zhilishchno-kommunalnoye-khozyaystvo/vznosy-na-kapitalnyy-remont/231-moskva-stavki-lgot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rsonright.ru/pensioner/64-lgoty-i-vyplaty-pensioneram-starshe-80-l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Афонина О.А.</dc:creator>
  <cp:keywords/>
  <dc:description/>
  <cp:lastModifiedBy>Афонина О.А.</cp:lastModifiedBy>
  <cp:revision>1</cp:revision>
  <dcterms:created xsi:type="dcterms:W3CDTF">2017-05-03T11:33:00Z</dcterms:created>
  <dcterms:modified xsi:type="dcterms:W3CDTF">2017-05-03T11:39:00Z</dcterms:modified>
</cp:coreProperties>
</file>